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15C" w:rsidRDefault="0088415C" w:rsidP="0088415C">
      <w:pPr>
        <w:pStyle w:val="NormalWeb"/>
      </w:pPr>
      <w:r>
        <w:rPr>
          <w:rStyle w:val="lev"/>
        </w:rPr>
        <w:t>Dieu, Père de toute vie,</w:t>
      </w:r>
      <w:r>
        <w:br/>
        <w:t>Béni sois-tu pour ton Église</w:t>
      </w:r>
      <w:r>
        <w:br/>
        <w:t>qui est dans le diocèse d’Avignon !</w:t>
      </w:r>
      <w:r>
        <w:br/>
        <w:t>Depuis ses commencements,</w:t>
      </w:r>
      <w:r>
        <w:br/>
        <w:t>et par tant de saints et de saintes</w:t>
      </w:r>
      <w:r>
        <w:br/>
        <w:t>qui ont jalonné son histoire,</w:t>
      </w:r>
      <w:r>
        <w:br/>
        <w:t>tu l’as comblée de tes largesses.</w:t>
      </w:r>
      <w:r>
        <w:br/>
        <w:t>Nous confions à ta tendresse infinie</w:t>
      </w:r>
      <w:r>
        <w:br/>
        <w:t> son présent et son avenir.</w:t>
      </w:r>
    </w:p>
    <w:p w:rsidR="0088415C" w:rsidRDefault="0088415C" w:rsidP="0088415C">
      <w:pPr>
        <w:pStyle w:val="NormalWeb"/>
      </w:pPr>
      <w:r>
        <w:rPr>
          <w:rStyle w:val="lev"/>
        </w:rPr>
        <w:t>Seigneur Jésus, toi le bon berger</w:t>
      </w:r>
      <w:r>
        <w:rPr>
          <w:b/>
          <w:bCs/>
        </w:rPr>
        <w:br/>
      </w:r>
      <w:r>
        <w:rPr>
          <w:rStyle w:val="lev"/>
        </w:rPr>
        <w:t> et le maître de la moisson,</w:t>
      </w:r>
      <w:r>
        <w:br/>
        <w:t>par ta parole et ton exemple,</w:t>
      </w:r>
      <w:r>
        <w:br/>
        <w:t>tu demeures le modèle de toute générosité.</w:t>
      </w:r>
      <w:r>
        <w:br/>
        <w:t>Toi, le Fils bien-aimé, accueille ton peuple</w:t>
      </w:r>
      <w:r>
        <w:br/>
        <w:t>qui se confie à la miséricorde du Père</w:t>
      </w:r>
      <w:r>
        <w:br/>
        <w:t>et guide ses pas sur les chemins de ta mission.</w:t>
      </w:r>
    </w:p>
    <w:p w:rsidR="0088415C" w:rsidRDefault="0088415C" w:rsidP="0088415C">
      <w:pPr>
        <w:pStyle w:val="NormalWeb"/>
      </w:pPr>
      <w:r>
        <w:rPr>
          <w:rStyle w:val="lev"/>
        </w:rPr>
        <w:t>O Esprit Saint,</w:t>
      </w:r>
      <w:r>
        <w:br/>
        <w:t>béni sois-tu pour ton action incessante,</w:t>
      </w:r>
      <w:r>
        <w:br/>
        <w:t>l’audace à laquelle tu nous appelles</w:t>
      </w:r>
      <w:r>
        <w:br/>
        <w:t>durant ce synode.</w:t>
      </w:r>
      <w:r>
        <w:br/>
        <w:t>Viens nous révéler la volonté du Père</w:t>
      </w:r>
      <w:r>
        <w:br/>
        <w:t>et donne à notre communauté diocésaine</w:t>
      </w:r>
      <w:r>
        <w:br/>
        <w:t>d’être docile à ton inspiration</w:t>
      </w:r>
      <w:r>
        <w:br/>
        <w:t>en faisant de cette démarche</w:t>
      </w:r>
      <w:r>
        <w:br/>
        <w:t>un engagement plus ardent</w:t>
      </w:r>
      <w:r>
        <w:br/>
        <w:t>pour annoncer l’Évangile.</w:t>
      </w:r>
    </w:p>
    <w:p w:rsidR="0088415C" w:rsidRDefault="0088415C" w:rsidP="0088415C">
      <w:pPr>
        <w:pStyle w:val="NormalWeb"/>
      </w:pPr>
      <w:r>
        <w:rPr>
          <w:rStyle w:val="lev"/>
        </w:rPr>
        <w:t>Dieu, Père, Fils et Esprit Saint,</w:t>
      </w:r>
      <w:r>
        <w:br/>
      </w:r>
      <w:proofErr w:type="gramStart"/>
      <w:r>
        <w:t>puisse</w:t>
      </w:r>
      <w:proofErr w:type="gramEnd"/>
      <w:r>
        <w:t xml:space="preserve"> ton Église qui est en Vaucluse</w:t>
      </w:r>
      <w:r>
        <w:br/>
        <w:t>trouver dans l’avenir que tu lui prépares</w:t>
      </w:r>
      <w:r>
        <w:br/>
        <w:t>sa joie et son unité.</w:t>
      </w:r>
    </w:p>
    <w:p w:rsidR="0088415C" w:rsidRDefault="0088415C" w:rsidP="0088415C">
      <w:pPr>
        <w:pStyle w:val="NormalWeb"/>
      </w:pPr>
      <w:r>
        <w:rPr>
          <w:rStyle w:val="lev"/>
        </w:rPr>
        <w:t>O Marie, Notre-Dame des Doms</w:t>
      </w:r>
      <w:r>
        <w:rPr>
          <w:b/>
          <w:bCs/>
        </w:rPr>
        <w:br/>
      </w:r>
      <w:r>
        <w:rPr>
          <w:rStyle w:val="lev"/>
        </w:rPr>
        <w:t>et de Tout Pouvoir, Notre Mère,</w:t>
      </w:r>
      <w:r>
        <w:br/>
        <w:t>fais de nous des disciples</w:t>
      </w:r>
      <w:r>
        <w:br/>
        <w:t>heureux d’être à l’écoute de ton Fils vivant</w:t>
      </w:r>
      <w:r>
        <w:br/>
        <w:t>au sein de communautés fraternelles</w:t>
      </w:r>
      <w:r>
        <w:br/>
        <w:t xml:space="preserve">et désireux d’entrer, comme toi, en “visitation” </w:t>
      </w:r>
      <w:r>
        <w:br/>
      </w:r>
      <w:bookmarkStart w:id="0" w:name="_GoBack"/>
      <w:bookmarkEnd w:id="0"/>
      <w:r>
        <w:t>avec tous ceux qui seront sur notre chemin.</w:t>
      </w:r>
      <w:r>
        <w:br/>
        <w:t>Ainsi tous connaîtront le Christ,</w:t>
      </w:r>
      <w:r>
        <w:br/>
        <w:t>Sauveur de toutes les nations,</w:t>
      </w:r>
      <w:r>
        <w:br/>
        <w:t>lui qui règne avec le Père et le Saint Esprit pour les siècles des siècles. </w:t>
      </w:r>
    </w:p>
    <w:p w:rsidR="0088415C" w:rsidRDefault="0088415C" w:rsidP="0088415C">
      <w:pPr>
        <w:pStyle w:val="NormalWeb"/>
      </w:pPr>
      <w:r>
        <w:rPr>
          <w:rStyle w:val="lev"/>
        </w:rPr>
        <w:t>Amen.</w:t>
      </w:r>
    </w:p>
    <w:p w:rsidR="00471B7B" w:rsidRDefault="0088415C"/>
    <w:sectPr w:rsidR="00471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5C"/>
    <w:rsid w:val="00787134"/>
    <w:rsid w:val="0088415C"/>
    <w:rsid w:val="00A3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F5C8"/>
  <w15:chartTrackingRefBased/>
  <w15:docId w15:val="{26F7C96B-79D6-4407-B32C-7E13D71D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84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Lefrançois</dc:creator>
  <cp:keywords/>
  <dc:description/>
  <cp:lastModifiedBy>Olivier Lefrançois</cp:lastModifiedBy>
  <cp:revision>1</cp:revision>
  <dcterms:created xsi:type="dcterms:W3CDTF">2021-10-18T08:35:00Z</dcterms:created>
  <dcterms:modified xsi:type="dcterms:W3CDTF">2021-10-18T08:35:00Z</dcterms:modified>
</cp:coreProperties>
</file>